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AD" w:rsidRDefault="00A329AD" w:rsidP="00A329AD">
      <w:pPr>
        <w:rPr>
          <w:b/>
          <w:sz w:val="28"/>
          <w:szCs w:val="28"/>
          <w:lang w:val="de-DE"/>
        </w:rPr>
      </w:pPr>
      <w:r>
        <w:rPr>
          <w:b/>
          <w:sz w:val="28"/>
          <w:szCs w:val="28"/>
          <w:lang w:val="de-DE"/>
        </w:rPr>
        <w:t xml:space="preserve">Aktiv </w:t>
      </w:r>
      <w:proofErr w:type="spellStart"/>
      <w:r>
        <w:rPr>
          <w:b/>
          <w:sz w:val="28"/>
          <w:szCs w:val="28"/>
          <w:lang w:val="de-DE"/>
        </w:rPr>
        <w:t>Hëllef</w:t>
      </w:r>
      <w:proofErr w:type="spellEnd"/>
      <w:r>
        <w:rPr>
          <w:b/>
          <w:sz w:val="28"/>
          <w:szCs w:val="28"/>
          <w:lang w:val="de-DE"/>
        </w:rPr>
        <w:t xml:space="preserve"> – </w:t>
      </w:r>
      <w:proofErr w:type="spellStart"/>
      <w:r>
        <w:rPr>
          <w:b/>
          <w:sz w:val="28"/>
          <w:szCs w:val="28"/>
          <w:lang w:val="de-DE"/>
        </w:rPr>
        <w:t>Umellung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6296"/>
      </w:tblGrid>
      <w:tr w:rsidR="00A329AD" w:rsidRPr="008203B9" w:rsidTr="00DA7D01">
        <w:tc>
          <w:tcPr>
            <w:tcW w:w="2988" w:type="dxa"/>
            <w:shd w:val="clear" w:color="auto" w:fill="auto"/>
          </w:tcPr>
          <w:p w:rsidR="00A329AD" w:rsidRPr="008203B9" w:rsidRDefault="00A329AD" w:rsidP="00DA7D01">
            <w:pPr>
              <w:rPr>
                <w:b/>
                <w:sz w:val="24"/>
                <w:szCs w:val="24"/>
                <w:lang w:val="fr-FR"/>
              </w:rPr>
            </w:pPr>
            <w:proofErr w:type="spellStart"/>
            <w:r w:rsidRPr="008203B9">
              <w:rPr>
                <w:b/>
                <w:sz w:val="24"/>
                <w:szCs w:val="24"/>
                <w:lang w:val="fr-FR"/>
              </w:rPr>
              <w:t>Grupp</w:t>
            </w:r>
            <w:proofErr w:type="spellEnd"/>
            <w:r w:rsidRPr="008203B9">
              <w:rPr>
                <w:b/>
                <w:sz w:val="24"/>
                <w:szCs w:val="24"/>
                <w:lang w:val="fr-FR"/>
              </w:rPr>
              <w:t xml:space="preserve"> a Branche :</w:t>
            </w:r>
          </w:p>
        </w:tc>
        <w:tc>
          <w:tcPr>
            <w:tcW w:w="6300" w:type="dxa"/>
            <w:shd w:val="clear" w:color="auto" w:fill="auto"/>
          </w:tcPr>
          <w:p w:rsidR="00A329AD" w:rsidRPr="008203B9" w:rsidRDefault="00A329AD" w:rsidP="00DA7D01">
            <w:pPr>
              <w:rPr>
                <w:b/>
                <w:sz w:val="24"/>
                <w:szCs w:val="24"/>
                <w:lang w:val="fr-FR"/>
              </w:rPr>
            </w:pPr>
            <w:proofErr w:type="spellStart"/>
            <w:r>
              <w:rPr>
                <w:b/>
                <w:sz w:val="24"/>
                <w:szCs w:val="24"/>
                <w:lang w:val="fr-FR"/>
              </w:rPr>
              <w:t>Stengeforter</w:t>
            </w:r>
            <w:proofErr w:type="spellEnd"/>
            <w:r>
              <w:rPr>
                <w:b/>
                <w:sz w:val="24"/>
                <w:szCs w:val="24"/>
                <w:lang w:val="fr-FR"/>
              </w:rPr>
              <w:t xml:space="preserve"> </w:t>
            </w:r>
            <w:proofErr w:type="spellStart"/>
            <w:r>
              <w:rPr>
                <w:b/>
                <w:sz w:val="24"/>
                <w:szCs w:val="24"/>
                <w:lang w:val="fr-FR"/>
              </w:rPr>
              <w:t>Deckelsmouken</w:t>
            </w:r>
            <w:proofErr w:type="spellEnd"/>
            <w:r>
              <w:rPr>
                <w:b/>
                <w:sz w:val="24"/>
                <w:szCs w:val="24"/>
                <w:lang w:val="fr-FR"/>
              </w:rPr>
              <w:t xml:space="preserve">- Beaver an </w:t>
            </w:r>
            <w:proofErr w:type="spellStart"/>
            <w:r>
              <w:rPr>
                <w:b/>
                <w:sz w:val="24"/>
                <w:szCs w:val="24"/>
                <w:lang w:val="fr-FR"/>
              </w:rPr>
              <w:t>Wellef</w:t>
            </w:r>
            <w:proofErr w:type="spellEnd"/>
          </w:p>
        </w:tc>
      </w:tr>
      <w:tr w:rsidR="00A329AD" w:rsidRPr="008203B9" w:rsidTr="00DA7D01">
        <w:tc>
          <w:tcPr>
            <w:tcW w:w="2988" w:type="dxa"/>
            <w:shd w:val="clear" w:color="auto" w:fill="auto"/>
          </w:tcPr>
          <w:p w:rsidR="00A329AD" w:rsidRPr="008203B9" w:rsidRDefault="00A329AD" w:rsidP="00DA7D01">
            <w:pPr>
              <w:rPr>
                <w:b/>
                <w:sz w:val="24"/>
                <w:szCs w:val="24"/>
                <w:lang w:val="de-DE"/>
              </w:rPr>
            </w:pPr>
            <w:proofErr w:type="spellStart"/>
            <w:r w:rsidRPr="008203B9">
              <w:rPr>
                <w:b/>
                <w:sz w:val="24"/>
                <w:szCs w:val="24"/>
                <w:lang w:val="de-DE"/>
              </w:rPr>
              <w:t>Projet</w:t>
            </w:r>
            <w:proofErr w:type="spellEnd"/>
            <w:r w:rsidRPr="008203B9">
              <w:rPr>
                <w:b/>
                <w:sz w:val="24"/>
                <w:szCs w:val="24"/>
                <w:lang w:val="de-DE"/>
              </w:rPr>
              <w:t>:</w:t>
            </w:r>
          </w:p>
        </w:tc>
        <w:tc>
          <w:tcPr>
            <w:tcW w:w="6300" w:type="dxa"/>
            <w:shd w:val="clear" w:color="auto" w:fill="auto"/>
          </w:tcPr>
          <w:p w:rsidR="00A329AD" w:rsidRPr="008203B9" w:rsidRDefault="00A329AD" w:rsidP="00DA7D01">
            <w:pPr>
              <w:rPr>
                <w:b/>
                <w:sz w:val="24"/>
                <w:szCs w:val="24"/>
                <w:lang w:val="de-DE"/>
              </w:rPr>
            </w:pPr>
            <w:proofErr w:type="spellStart"/>
            <w:r>
              <w:rPr>
                <w:b/>
                <w:sz w:val="24"/>
                <w:szCs w:val="24"/>
                <w:lang w:val="de-DE"/>
              </w:rPr>
              <w:t>Grouss</w:t>
            </w:r>
            <w:proofErr w:type="spellEnd"/>
            <w:r>
              <w:rPr>
                <w:b/>
                <w:sz w:val="24"/>
                <w:szCs w:val="24"/>
                <w:lang w:val="de-DE"/>
              </w:rPr>
              <w:t xml:space="preserve"> </w:t>
            </w:r>
            <w:proofErr w:type="spellStart"/>
            <w:r>
              <w:rPr>
                <w:b/>
                <w:sz w:val="24"/>
                <w:szCs w:val="24"/>
                <w:lang w:val="de-DE"/>
              </w:rPr>
              <w:t>Botz</w:t>
            </w:r>
            <w:proofErr w:type="spellEnd"/>
            <w:r>
              <w:rPr>
                <w:b/>
                <w:sz w:val="24"/>
                <w:szCs w:val="24"/>
                <w:lang w:val="de-DE"/>
              </w:rPr>
              <w:t xml:space="preserve"> an der </w:t>
            </w:r>
            <w:proofErr w:type="spellStart"/>
            <w:r>
              <w:rPr>
                <w:b/>
                <w:sz w:val="24"/>
                <w:szCs w:val="24"/>
                <w:lang w:val="de-DE"/>
              </w:rPr>
              <w:t>Gemeng</w:t>
            </w:r>
            <w:proofErr w:type="spellEnd"/>
          </w:p>
        </w:tc>
      </w:tr>
      <w:tr w:rsidR="00A329AD" w:rsidRPr="008203B9" w:rsidTr="00DA7D01">
        <w:tc>
          <w:tcPr>
            <w:tcW w:w="2988" w:type="dxa"/>
            <w:shd w:val="clear" w:color="auto" w:fill="auto"/>
          </w:tcPr>
          <w:p w:rsidR="00A329AD" w:rsidRPr="008203B9" w:rsidRDefault="00A329AD" w:rsidP="00DA7D01">
            <w:pPr>
              <w:rPr>
                <w:b/>
                <w:sz w:val="24"/>
                <w:szCs w:val="24"/>
                <w:lang w:val="de-DE"/>
              </w:rPr>
            </w:pPr>
            <w:r w:rsidRPr="008203B9">
              <w:rPr>
                <w:b/>
                <w:sz w:val="24"/>
                <w:szCs w:val="24"/>
                <w:lang w:val="de-DE"/>
              </w:rPr>
              <w:t xml:space="preserve">Ziel </w:t>
            </w:r>
            <w:proofErr w:type="spellStart"/>
            <w:r w:rsidRPr="008203B9">
              <w:rPr>
                <w:b/>
                <w:sz w:val="24"/>
                <w:szCs w:val="24"/>
                <w:lang w:val="de-DE"/>
              </w:rPr>
              <w:t>vum</w:t>
            </w:r>
            <w:proofErr w:type="spellEnd"/>
            <w:r w:rsidRPr="008203B9">
              <w:rPr>
                <w:b/>
                <w:sz w:val="24"/>
                <w:szCs w:val="24"/>
                <w:lang w:val="de-DE"/>
              </w:rPr>
              <w:t xml:space="preserve"> </w:t>
            </w:r>
            <w:proofErr w:type="spellStart"/>
            <w:r w:rsidRPr="008203B9">
              <w:rPr>
                <w:b/>
                <w:sz w:val="24"/>
                <w:szCs w:val="24"/>
                <w:lang w:val="de-DE"/>
              </w:rPr>
              <w:t>Projet</w:t>
            </w:r>
            <w:proofErr w:type="spellEnd"/>
            <w:r w:rsidRPr="008203B9">
              <w:rPr>
                <w:b/>
                <w:sz w:val="24"/>
                <w:szCs w:val="24"/>
                <w:lang w:val="de-DE"/>
              </w:rPr>
              <w:t>:</w:t>
            </w:r>
          </w:p>
        </w:tc>
        <w:tc>
          <w:tcPr>
            <w:tcW w:w="6300" w:type="dxa"/>
            <w:shd w:val="clear" w:color="auto" w:fill="auto"/>
          </w:tcPr>
          <w:p w:rsidR="00A329AD" w:rsidRPr="008203B9" w:rsidRDefault="00A329AD" w:rsidP="00DA7D01">
            <w:pPr>
              <w:rPr>
                <w:b/>
                <w:sz w:val="24"/>
                <w:szCs w:val="24"/>
                <w:lang w:val="de-DE"/>
              </w:rPr>
            </w:pPr>
            <w:proofErr w:type="spellStart"/>
            <w:r>
              <w:rPr>
                <w:b/>
                <w:sz w:val="24"/>
                <w:szCs w:val="24"/>
                <w:lang w:val="de-DE"/>
              </w:rPr>
              <w:t>Kanner</w:t>
            </w:r>
            <w:proofErr w:type="spellEnd"/>
            <w:r>
              <w:rPr>
                <w:b/>
                <w:sz w:val="24"/>
                <w:szCs w:val="24"/>
                <w:lang w:val="de-DE"/>
              </w:rPr>
              <w:t xml:space="preserve"> </w:t>
            </w:r>
            <w:proofErr w:type="spellStart"/>
            <w:r>
              <w:rPr>
                <w:b/>
                <w:sz w:val="24"/>
                <w:szCs w:val="24"/>
                <w:lang w:val="de-DE"/>
              </w:rPr>
              <w:t>gesin</w:t>
            </w:r>
            <w:proofErr w:type="spellEnd"/>
            <w:r>
              <w:rPr>
                <w:b/>
                <w:sz w:val="24"/>
                <w:szCs w:val="24"/>
                <w:lang w:val="de-DE"/>
              </w:rPr>
              <w:t xml:space="preserve"> </w:t>
            </w:r>
            <w:proofErr w:type="spellStart"/>
            <w:r>
              <w:rPr>
                <w:b/>
                <w:sz w:val="24"/>
                <w:szCs w:val="24"/>
                <w:lang w:val="de-DE"/>
              </w:rPr>
              <w:t>wéi</w:t>
            </w:r>
            <w:proofErr w:type="spellEnd"/>
            <w:r>
              <w:rPr>
                <w:b/>
                <w:sz w:val="24"/>
                <w:szCs w:val="24"/>
                <w:lang w:val="de-DE"/>
              </w:rPr>
              <w:t xml:space="preserve"> et </w:t>
            </w:r>
            <w:proofErr w:type="spellStart"/>
            <w:r>
              <w:rPr>
                <w:b/>
                <w:sz w:val="24"/>
                <w:szCs w:val="24"/>
                <w:lang w:val="de-DE"/>
              </w:rPr>
              <w:t>mat</w:t>
            </w:r>
            <w:proofErr w:type="spellEnd"/>
            <w:r>
              <w:rPr>
                <w:b/>
                <w:sz w:val="24"/>
                <w:szCs w:val="24"/>
                <w:lang w:val="de-DE"/>
              </w:rPr>
              <w:t xml:space="preserve"> der </w:t>
            </w:r>
            <w:proofErr w:type="spellStart"/>
            <w:r>
              <w:rPr>
                <w:b/>
                <w:sz w:val="24"/>
                <w:szCs w:val="24"/>
                <w:lang w:val="de-DE"/>
              </w:rPr>
              <w:t>Emweltverschmotzung</w:t>
            </w:r>
            <w:proofErr w:type="spellEnd"/>
            <w:r>
              <w:rPr>
                <w:b/>
                <w:sz w:val="24"/>
                <w:szCs w:val="24"/>
                <w:lang w:val="de-DE"/>
              </w:rPr>
              <w:t xml:space="preserve"> an </w:t>
            </w:r>
            <w:proofErr w:type="spellStart"/>
            <w:r>
              <w:rPr>
                <w:b/>
                <w:sz w:val="24"/>
                <w:szCs w:val="24"/>
                <w:lang w:val="de-DE"/>
              </w:rPr>
              <w:t>hierem</w:t>
            </w:r>
            <w:proofErr w:type="spellEnd"/>
            <w:r>
              <w:rPr>
                <w:b/>
                <w:sz w:val="24"/>
                <w:szCs w:val="24"/>
                <w:lang w:val="de-DE"/>
              </w:rPr>
              <w:t xml:space="preserve"> </w:t>
            </w:r>
            <w:proofErr w:type="spellStart"/>
            <w:r>
              <w:rPr>
                <w:b/>
                <w:sz w:val="24"/>
                <w:szCs w:val="24"/>
                <w:lang w:val="de-DE"/>
              </w:rPr>
              <w:t>Emfeld</w:t>
            </w:r>
            <w:proofErr w:type="spellEnd"/>
            <w:r>
              <w:rPr>
                <w:b/>
                <w:sz w:val="24"/>
                <w:szCs w:val="24"/>
                <w:lang w:val="de-DE"/>
              </w:rPr>
              <w:t xml:space="preserve"> </w:t>
            </w:r>
            <w:proofErr w:type="spellStart"/>
            <w:r>
              <w:rPr>
                <w:b/>
                <w:sz w:val="24"/>
                <w:szCs w:val="24"/>
                <w:lang w:val="de-DE"/>
              </w:rPr>
              <w:t>ausgesait</w:t>
            </w:r>
            <w:proofErr w:type="spellEnd"/>
            <w:r>
              <w:rPr>
                <w:b/>
                <w:sz w:val="24"/>
                <w:szCs w:val="24"/>
                <w:lang w:val="de-DE"/>
              </w:rPr>
              <w:t xml:space="preserve"> an </w:t>
            </w:r>
            <w:proofErr w:type="spellStart"/>
            <w:r>
              <w:rPr>
                <w:b/>
                <w:sz w:val="24"/>
                <w:szCs w:val="24"/>
                <w:lang w:val="de-DE"/>
              </w:rPr>
              <w:t>léieren</w:t>
            </w:r>
            <w:proofErr w:type="spellEnd"/>
            <w:r>
              <w:rPr>
                <w:b/>
                <w:sz w:val="24"/>
                <w:szCs w:val="24"/>
                <w:lang w:val="de-DE"/>
              </w:rPr>
              <w:t xml:space="preserve"> dass </w:t>
            </w:r>
            <w:proofErr w:type="spellStart"/>
            <w:r>
              <w:rPr>
                <w:b/>
                <w:sz w:val="24"/>
                <w:szCs w:val="24"/>
                <w:lang w:val="de-DE"/>
              </w:rPr>
              <w:t>een</w:t>
            </w:r>
            <w:proofErr w:type="spellEnd"/>
            <w:r>
              <w:rPr>
                <w:b/>
                <w:sz w:val="24"/>
                <w:szCs w:val="24"/>
                <w:lang w:val="de-DE"/>
              </w:rPr>
              <w:t xml:space="preserve"> </w:t>
            </w:r>
            <w:proofErr w:type="spellStart"/>
            <w:r>
              <w:rPr>
                <w:b/>
                <w:sz w:val="24"/>
                <w:szCs w:val="24"/>
                <w:lang w:val="de-DE"/>
              </w:rPr>
              <w:t>sain</w:t>
            </w:r>
            <w:proofErr w:type="spellEnd"/>
            <w:r>
              <w:rPr>
                <w:b/>
                <w:sz w:val="24"/>
                <w:szCs w:val="24"/>
                <w:lang w:val="de-DE"/>
              </w:rPr>
              <w:t xml:space="preserve"> Dreck soll </w:t>
            </w:r>
            <w:proofErr w:type="spellStart"/>
            <w:r>
              <w:rPr>
                <w:b/>
                <w:sz w:val="24"/>
                <w:szCs w:val="24"/>
                <w:lang w:val="de-DE"/>
              </w:rPr>
              <w:t>richteg</w:t>
            </w:r>
            <w:proofErr w:type="spellEnd"/>
            <w:r>
              <w:rPr>
                <w:b/>
                <w:sz w:val="24"/>
                <w:szCs w:val="24"/>
                <w:lang w:val="de-DE"/>
              </w:rPr>
              <w:t xml:space="preserve"> </w:t>
            </w:r>
            <w:proofErr w:type="spellStart"/>
            <w:r>
              <w:rPr>
                <w:b/>
                <w:sz w:val="24"/>
                <w:szCs w:val="24"/>
                <w:lang w:val="de-DE"/>
              </w:rPr>
              <w:t>entsuergen</w:t>
            </w:r>
            <w:proofErr w:type="spellEnd"/>
          </w:p>
        </w:tc>
      </w:tr>
      <w:tr w:rsidR="00A329AD" w:rsidRPr="008203B9" w:rsidTr="00DA7D01">
        <w:tc>
          <w:tcPr>
            <w:tcW w:w="2988" w:type="dxa"/>
            <w:shd w:val="clear" w:color="auto" w:fill="auto"/>
          </w:tcPr>
          <w:p w:rsidR="00A329AD" w:rsidRPr="008203B9" w:rsidRDefault="00A329AD" w:rsidP="00DA7D01">
            <w:pPr>
              <w:rPr>
                <w:b/>
                <w:sz w:val="24"/>
                <w:szCs w:val="24"/>
                <w:lang w:val="de-DE"/>
              </w:rPr>
            </w:pPr>
            <w:r w:rsidRPr="008203B9">
              <w:rPr>
                <w:b/>
                <w:sz w:val="24"/>
                <w:szCs w:val="24"/>
                <w:lang w:val="de-DE"/>
              </w:rPr>
              <w:t>Partner:</w:t>
            </w:r>
          </w:p>
        </w:tc>
        <w:tc>
          <w:tcPr>
            <w:tcW w:w="6300" w:type="dxa"/>
            <w:shd w:val="clear" w:color="auto" w:fill="auto"/>
          </w:tcPr>
          <w:p w:rsidR="00A329AD" w:rsidRPr="008203B9" w:rsidRDefault="00A329AD" w:rsidP="00DA7D01">
            <w:pPr>
              <w:rPr>
                <w:b/>
                <w:sz w:val="24"/>
                <w:szCs w:val="24"/>
                <w:lang w:val="de-DE"/>
              </w:rPr>
            </w:pPr>
            <w:proofErr w:type="spellStart"/>
            <w:r>
              <w:rPr>
                <w:b/>
                <w:sz w:val="24"/>
                <w:szCs w:val="24"/>
                <w:lang w:val="de-DE"/>
              </w:rPr>
              <w:t>Gemeng</w:t>
            </w:r>
            <w:proofErr w:type="spellEnd"/>
            <w:r>
              <w:rPr>
                <w:b/>
                <w:sz w:val="24"/>
                <w:szCs w:val="24"/>
                <w:lang w:val="de-DE"/>
              </w:rPr>
              <w:t xml:space="preserve"> </w:t>
            </w:r>
            <w:proofErr w:type="spellStart"/>
            <w:r>
              <w:rPr>
                <w:b/>
                <w:sz w:val="24"/>
                <w:szCs w:val="24"/>
                <w:lang w:val="de-DE"/>
              </w:rPr>
              <w:t>Stengefort</w:t>
            </w:r>
            <w:proofErr w:type="spellEnd"/>
            <w:r>
              <w:rPr>
                <w:b/>
                <w:sz w:val="24"/>
                <w:szCs w:val="24"/>
                <w:lang w:val="de-DE"/>
              </w:rPr>
              <w:t xml:space="preserve"> /</w:t>
            </w:r>
            <w:proofErr w:type="spellStart"/>
            <w:r>
              <w:rPr>
                <w:b/>
                <w:sz w:val="24"/>
                <w:szCs w:val="24"/>
                <w:lang w:val="de-DE"/>
              </w:rPr>
              <w:t>Centre</w:t>
            </w:r>
            <w:proofErr w:type="spellEnd"/>
            <w:r>
              <w:rPr>
                <w:b/>
                <w:sz w:val="24"/>
                <w:szCs w:val="24"/>
                <w:lang w:val="de-DE"/>
              </w:rPr>
              <w:t xml:space="preserve"> d Intervention Steinfort</w:t>
            </w:r>
          </w:p>
        </w:tc>
      </w:tr>
    </w:tbl>
    <w:p w:rsidR="00A329AD" w:rsidRDefault="00A329AD" w:rsidP="00A329AD">
      <w:pPr>
        <w:rPr>
          <w:b/>
          <w:sz w:val="28"/>
          <w:szCs w:val="28"/>
          <w:lang w:val="de-DE"/>
        </w:rPr>
      </w:pPr>
    </w:p>
    <w:p w:rsidR="00A329AD" w:rsidRDefault="00A329AD" w:rsidP="00A329AD">
      <w:pPr>
        <w:rPr>
          <w:b/>
          <w:sz w:val="28"/>
          <w:szCs w:val="28"/>
          <w:lang w:val="de-DE"/>
        </w:rPr>
      </w:pPr>
      <w:r>
        <w:rPr>
          <w:b/>
          <w:noProof/>
          <w:sz w:val="28"/>
          <w:szCs w:val="28"/>
          <w:lang w:val="de-DE"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5829300" cy="22860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0"/>
                        </a:xfrm>
                        <a:prstGeom prst="rect">
                          <a:avLst/>
                        </a:prstGeom>
                        <a:solidFill>
                          <a:srgbClr val="FFFFFF"/>
                        </a:solidFill>
                        <a:ln w="9525">
                          <a:solidFill>
                            <a:srgbClr val="000000"/>
                          </a:solidFill>
                          <a:miter lim="800000"/>
                          <a:headEnd/>
                          <a:tailEnd/>
                        </a:ln>
                      </wps:spPr>
                      <wps:txbx>
                        <w:txbxContent>
                          <w:p w:rsidR="00A329AD" w:rsidRDefault="00A329AD" w:rsidP="00A329AD">
                            <w:r>
                              <w:t>Moies kritt jiddereen eppes klenges Ziessen an ze Drenken fir sech ze stärken. Dono kritt all Grupp eng Kaart mat deem Wee deen soll gebotzt gin. Et mescht een sech op den Wee mam Material, waat vun der Gemengt gestallt gett (Tuuten, Hännchen,...). Um 12.00 gett et Ziessen. Dono kann een nach een Tour maachen fir botzen ze goen.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27pt;width:45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">
                <v:textbox>
                  <w:txbxContent>
                    <w:p w:rsidR="00A329AD" w:rsidRDefault="00A329AD" w:rsidP="00A329AD">
                      <w:r>
                        <w:t>Moies kritt jiddereen eppes klenges Ziessen an ze Drenken fir sech ze stärken. Dono kritt all Grupp eng Kaart mat deem Wee deen soll gebotzt gin. Et mescht een sech op den Wee mam Material, waat vun der Gemengt gestallt gett (Tuuten, Hännchen,...). Um 12.00 gett et Ziessen. Dono kann een nach een Tour maachen fir botzen ze goen.</w:t>
                      </w:r>
                    </w:p>
                  </w:txbxContent>
                </v:textbox>
              </v:shape>
            </w:pict>
          </mc:Fallback>
        </mc:AlternateContent>
      </w:r>
      <w:proofErr w:type="spellStart"/>
      <w:r>
        <w:rPr>
          <w:b/>
          <w:sz w:val="28"/>
          <w:szCs w:val="28"/>
          <w:lang w:val="de-DE"/>
        </w:rPr>
        <w:t>Beschreiwung</w:t>
      </w:r>
      <w:proofErr w:type="spellEnd"/>
      <w:r>
        <w:rPr>
          <w:b/>
          <w:sz w:val="28"/>
          <w:szCs w:val="28"/>
          <w:lang w:val="de-DE"/>
        </w:rPr>
        <w:t>:</w:t>
      </w: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r>
        <w:rPr>
          <w:b/>
          <w:noProof/>
          <w:sz w:val="28"/>
          <w:szCs w:val="28"/>
          <w:lang w:val="de-DE" w:eastAsia="de-D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293370</wp:posOffset>
                </wp:positionV>
                <wp:extent cx="5829300" cy="2286000"/>
                <wp:effectExtent l="0" t="1270" r="1270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0"/>
                        </a:xfrm>
                        <a:prstGeom prst="rect">
                          <a:avLst/>
                        </a:prstGeom>
                        <a:solidFill>
                          <a:srgbClr val="FFFFFF"/>
                        </a:solidFill>
                        <a:ln w="9525">
                          <a:solidFill>
                            <a:srgbClr val="000000"/>
                          </a:solidFill>
                          <a:miter lim="800000"/>
                          <a:headEnd/>
                          <a:tailEnd/>
                        </a:ln>
                      </wps:spPr>
                      <wps:txbx>
                        <w:txbxContent>
                          <w:p w:rsidR="00A329AD" w:rsidRDefault="00A329AD" w:rsidP="00A329AD">
                            <w:r>
                              <w:t>D Gemeng organiseiert all Joer eng grouss Botzaktioun wou mir bis elo 4 mol deelgeholl hun. Och desst Joer welle mir eis erem engagéieren an hellefen eis Gemeng ze botzen.</w:t>
                            </w:r>
                          </w:p>
                          <w:p w:rsidR="00A329AD" w:rsidRDefault="00A329AD" w:rsidP="00A329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23.1pt;width:459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">
                <v:textbox>
                  <w:txbxContent>
                    <w:p w:rsidR="00A329AD" w:rsidRDefault="00A329AD" w:rsidP="00A329AD">
                      <w:r>
                        <w:t>D Gemeng organiseiert all Joer eng grouss Botzaktioun wou mir bis elo 4 mol deelgeholl hun. Och desst Joer welle mir eis erem engagéieren an hellefen eis Gemeng ze botzen.</w:t>
                      </w:r>
                    </w:p>
                    <w:p w:rsidR="00A329AD" w:rsidRDefault="00A329AD" w:rsidP="00A329AD"/>
                  </w:txbxContent>
                </v:textbox>
              </v:shape>
            </w:pict>
          </mc:Fallback>
        </mc:AlternateContent>
      </w:r>
      <w:proofErr w:type="spellStart"/>
      <w:r>
        <w:rPr>
          <w:b/>
          <w:sz w:val="28"/>
          <w:szCs w:val="28"/>
          <w:lang w:val="de-DE"/>
        </w:rPr>
        <w:t>Hannergrondinformatioun</w:t>
      </w:r>
      <w:proofErr w:type="spellEnd"/>
      <w:r>
        <w:rPr>
          <w:b/>
          <w:sz w:val="28"/>
          <w:szCs w:val="28"/>
          <w:lang w:val="de-DE"/>
        </w:rPr>
        <w:t>:</w:t>
      </w: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Default="00A329AD" w:rsidP="00A329AD">
      <w:pPr>
        <w:rPr>
          <w:b/>
          <w:sz w:val="28"/>
          <w:szCs w:val="28"/>
          <w:lang w:val="de-DE"/>
        </w:rPr>
      </w:pPr>
    </w:p>
    <w:p w:rsidR="00A329AD" w:rsidRPr="005267BA" w:rsidRDefault="00A329AD" w:rsidP="00A329AD">
      <w:pPr>
        <w:rPr>
          <w:b/>
          <w:sz w:val="28"/>
          <w:szCs w:val="28"/>
          <w:lang w:val="de-DE"/>
        </w:rPr>
      </w:pPr>
      <w:proofErr w:type="spellStart"/>
      <w:r w:rsidRPr="005267BA">
        <w:rPr>
          <w:b/>
          <w:sz w:val="28"/>
          <w:szCs w:val="28"/>
          <w:lang w:val="de-DE"/>
        </w:rPr>
        <w:t>Planing</w:t>
      </w:r>
      <w:proofErr w:type="spellEnd"/>
      <w:r w:rsidRPr="005267BA">
        <w:rPr>
          <w:b/>
          <w:sz w:val="28"/>
          <w:szCs w:val="28"/>
          <w:lang w:val="de-DE"/>
        </w:rPr>
        <w:t xml:space="preserve"> a Programm: </w:t>
      </w:r>
      <w:r w:rsidRPr="005267BA">
        <w:rPr>
          <w:b/>
          <w:sz w:val="16"/>
          <w:szCs w:val="16"/>
          <w:lang w:val="de-DE"/>
        </w:rPr>
        <w:t xml:space="preserve">(FT sin </w:t>
      </w:r>
      <w:proofErr w:type="spellStart"/>
      <w:r w:rsidRPr="005267BA">
        <w:rPr>
          <w:b/>
          <w:sz w:val="16"/>
          <w:szCs w:val="16"/>
          <w:lang w:val="de-DE"/>
        </w:rPr>
        <w:t>evt</w:t>
      </w:r>
      <w:proofErr w:type="spellEnd"/>
      <w:r w:rsidRPr="005267BA">
        <w:rPr>
          <w:b/>
          <w:sz w:val="16"/>
          <w:szCs w:val="16"/>
          <w:lang w:val="de-DE"/>
        </w:rPr>
        <w:t xml:space="preserve">. </w:t>
      </w:r>
      <w:proofErr w:type="spellStart"/>
      <w:r w:rsidRPr="005267BA">
        <w:rPr>
          <w:b/>
          <w:sz w:val="16"/>
          <w:szCs w:val="16"/>
          <w:lang w:val="de-DE"/>
        </w:rPr>
        <w:t>beizefügen</w:t>
      </w:r>
      <w:proofErr w:type="spellEnd"/>
      <w:r w:rsidRPr="005267BA">
        <w:rPr>
          <w:b/>
          <w:sz w:val="16"/>
          <w:szCs w:val="16"/>
          <w:lang w:val="de-DE"/>
        </w:rPr>
        <w:t>)</w:t>
      </w: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8"/>
        <w:gridCol w:w="1487"/>
        <w:gridCol w:w="6307"/>
      </w:tblGrid>
      <w:tr w:rsidR="00A329AD" w:rsidRPr="001D2E42" w:rsidTr="00DA7D01">
        <w:tblPrEx>
          <w:tblCellMar>
            <w:top w:w="0" w:type="dxa"/>
            <w:bottom w:w="0" w:type="dxa"/>
          </w:tblCellMar>
        </w:tblPrEx>
        <w:trPr>
          <w:trHeight w:val="400"/>
        </w:trPr>
        <w:tc>
          <w:tcPr>
            <w:tcW w:w="1418" w:type="dxa"/>
            <w:tcBorders>
              <w:top w:val="single" w:sz="12" w:space="0" w:color="000000"/>
              <w:left w:val="single" w:sz="12" w:space="0" w:color="000000"/>
              <w:bottom w:val="single" w:sz="12" w:space="0" w:color="000000"/>
              <w:right w:val="single" w:sz="12" w:space="0" w:color="000000"/>
            </w:tcBorders>
          </w:tcPr>
          <w:p w:rsidR="00A329AD" w:rsidRPr="001D2E42" w:rsidRDefault="00A329AD" w:rsidP="00DA7D01">
            <w:pPr>
              <w:rPr>
                <w:b/>
                <w:bCs/>
                <w:sz w:val="28"/>
                <w:szCs w:val="28"/>
                <w:lang w:val="fr-FR"/>
              </w:rPr>
            </w:pPr>
            <w:r w:rsidRPr="001D2E42">
              <w:rPr>
                <w:b/>
                <w:bCs/>
                <w:sz w:val="28"/>
                <w:szCs w:val="28"/>
                <w:lang w:val="fr-FR"/>
              </w:rPr>
              <w:t>Date:</w:t>
            </w:r>
          </w:p>
        </w:tc>
        <w:tc>
          <w:tcPr>
            <w:tcW w:w="1487" w:type="dxa"/>
            <w:tcBorders>
              <w:top w:val="single" w:sz="12" w:space="0" w:color="000000"/>
              <w:left w:val="nil"/>
              <w:bottom w:val="single" w:sz="12" w:space="0" w:color="000000"/>
              <w:right w:val="single" w:sz="12" w:space="0" w:color="000000"/>
            </w:tcBorders>
          </w:tcPr>
          <w:p w:rsidR="00A329AD" w:rsidRPr="001D2E42" w:rsidRDefault="00A329AD" w:rsidP="00DA7D01">
            <w:pPr>
              <w:rPr>
                <w:b/>
                <w:bCs/>
                <w:sz w:val="28"/>
                <w:szCs w:val="28"/>
                <w:lang w:val="fr-FR"/>
              </w:rPr>
            </w:pPr>
            <w:r w:rsidRPr="001D2E42">
              <w:rPr>
                <w:b/>
                <w:bCs/>
                <w:sz w:val="28"/>
                <w:szCs w:val="28"/>
                <w:lang w:val="fr-FR"/>
              </w:rPr>
              <w:t>Heure:</w:t>
            </w:r>
          </w:p>
        </w:tc>
        <w:tc>
          <w:tcPr>
            <w:tcW w:w="6307" w:type="dxa"/>
            <w:tcBorders>
              <w:top w:val="single" w:sz="12" w:space="0" w:color="000000"/>
              <w:left w:val="nil"/>
              <w:bottom w:val="single" w:sz="12" w:space="0" w:color="000000"/>
              <w:right w:val="single" w:sz="12" w:space="0" w:color="000000"/>
            </w:tcBorders>
          </w:tcPr>
          <w:p w:rsidR="00A329AD" w:rsidRPr="001D2E42" w:rsidRDefault="00A329AD" w:rsidP="00DA7D01">
            <w:pPr>
              <w:jc w:val="center"/>
              <w:rPr>
                <w:b/>
                <w:bCs/>
                <w:sz w:val="28"/>
                <w:szCs w:val="28"/>
                <w:lang w:val="fr-FR"/>
              </w:rPr>
            </w:pPr>
            <w:r w:rsidRPr="001D2E42">
              <w:rPr>
                <w:b/>
                <w:bCs/>
                <w:sz w:val="28"/>
                <w:szCs w:val="28"/>
                <w:lang w:val="fr-FR"/>
              </w:rPr>
              <w:t>Explications sur le programme :</w:t>
            </w:r>
          </w:p>
        </w:tc>
      </w:tr>
      <w:tr w:rsidR="00A329AD" w:rsidRPr="001D2E42" w:rsidTr="00DA7D01">
        <w:tblPrEx>
          <w:tblCellMar>
            <w:top w:w="0" w:type="dxa"/>
            <w:bottom w:w="0" w:type="dxa"/>
          </w:tblCellMar>
        </w:tblPrEx>
        <w:tc>
          <w:tcPr>
            <w:tcW w:w="1418" w:type="dxa"/>
            <w:tcBorders>
              <w:top w:val="nil"/>
              <w:left w:val="single" w:sz="12" w:space="0" w:color="000000"/>
              <w:bottom w:val="single" w:sz="6" w:space="0" w:color="000000"/>
              <w:right w:val="single" w:sz="12" w:space="0" w:color="000000"/>
            </w:tcBorders>
          </w:tcPr>
          <w:p w:rsidR="00A329AD" w:rsidRPr="001D2E42" w:rsidRDefault="00A329AD" w:rsidP="00DA7D01">
            <w:pPr>
              <w:rPr>
                <w:color w:val="000080"/>
                <w:lang w:val="fr-FR"/>
              </w:rPr>
            </w:pPr>
            <w:r>
              <w:rPr>
                <w:color w:val="000080"/>
              </w:rPr>
              <w:t>29.04.14</w:t>
            </w:r>
          </w:p>
        </w:tc>
        <w:tc>
          <w:tcPr>
            <w:tcW w:w="1487" w:type="dxa"/>
            <w:tcBorders>
              <w:top w:val="nil"/>
              <w:left w:val="nil"/>
              <w:bottom w:val="single" w:sz="6" w:space="0" w:color="000000"/>
              <w:right w:val="single" w:sz="12" w:space="0" w:color="000000"/>
            </w:tcBorders>
          </w:tcPr>
          <w:p w:rsidR="00A329AD" w:rsidRPr="001D2E42" w:rsidRDefault="00A329AD" w:rsidP="00DA7D01">
            <w:pPr>
              <w:rPr>
                <w:color w:val="000080"/>
                <w:lang w:val="fr-FR"/>
              </w:rPr>
            </w:pPr>
            <w:r>
              <w:rPr>
                <w:color w:val="000080"/>
              </w:rPr>
              <w:t>09.00</w:t>
            </w:r>
          </w:p>
        </w:tc>
        <w:tc>
          <w:tcPr>
            <w:tcW w:w="6307" w:type="dxa"/>
            <w:tcBorders>
              <w:top w:val="nil"/>
              <w:left w:val="nil"/>
              <w:bottom w:val="single" w:sz="6" w:space="0" w:color="000000"/>
              <w:right w:val="single" w:sz="12" w:space="0" w:color="000000"/>
            </w:tcBorders>
          </w:tcPr>
          <w:p w:rsidR="00A329AD" w:rsidRPr="001D2E42" w:rsidRDefault="00A329AD" w:rsidP="00DA7D01">
            <w:pPr>
              <w:rPr>
                <w:color w:val="000080"/>
                <w:lang w:val="fr-FR"/>
              </w:rPr>
            </w:pPr>
            <w:proofErr w:type="spellStart"/>
            <w:r>
              <w:rPr>
                <w:color w:val="000080"/>
                <w:lang w:val="fr-FR"/>
              </w:rPr>
              <w:t>Kaffi</w:t>
            </w:r>
            <w:proofErr w:type="spellEnd"/>
            <w:r>
              <w:rPr>
                <w:color w:val="000080"/>
                <w:lang w:val="fr-FR"/>
              </w:rPr>
              <w:t xml:space="preserve"> an Croissant</w:t>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1"/>
                  <w:enabled/>
                  <w:calcOnExit w:val="0"/>
                  <w:textInput/>
                </w:ffData>
              </w:fldChar>
            </w:r>
            <w:r w:rsidRPr="001D2E42">
              <w:rPr>
                <w:color w:val="000080"/>
                <w:lang w:val="fr-FR"/>
              </w:rPr>
              <w:instrText xml:space="preserve"> </w:instrText>
            </w:r>
            <w:r>
              <w:rPr>
                <w:color w:val="000080"/>
                <w:lang w:val="fr-FR"/>
              </w:rPr>
              <w:instrText>FORMTEXT</w:instrText>
            </w:r>
            <w:r w:rsidRPr="001D2E42">
              <w:rPr>
                <w:color w:val="000080"/>
                <w:lang w:val="fr-FR"/>
              </w:rPr>
              <w:instrText xml:space="preserve">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09.30</w:t>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Start Botz-Tour</w:t>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12.30</w:t>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Mettegiessen</w:t>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13.30</w:t>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Carrée - Diskussiounsronn</w:t>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14.00</w:t>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t>Oofschloss/Départ Kanner</w:t>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7"/>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8"/>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9"/>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2"/>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3"/>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r>
      <w:tr w:rsidR="00A329AD" w:rsidTr="00DA7D01">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5"/>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6307" w:type="dxa"/>
            <w:tcBorders>
              <w:top w:val="single" w:sz="6" w:space="0" w:color="000000"/>
              <w:left w:val="nil"/>
              <w:bottom w:val="single" w:sz="6" w:space="0" w:color="000000"/>
              <w:right w:val="single" w:sz="12" w:space="0" w:color="000000"/>
            </w:tcBorders>
          </w:tcPr>
          <w:p w:rsidR="00A329AD" w:rsidRDefault="00A329AD" w:rsidP="00DA7D01">
            <w:pPr>
              <w:rPr>
                <w:color w:val="000080"/>
              </w:rPr>
            </w:pPr>
            <w:r>
              <w:rPr>
                <w:color w:val="000080"/>
              </w:rPr>
              <w:fldChar w:fldCharType="begin">
                <w:ffData>
                  <w:name w:val="Text16"/>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r>
    </w:tbl>
    <w:p w:rsidR="00A329AD" w:rsidRDefault="00A329AD" w:rsidP="00A329AD">
      <w:pPr>
        <w:rPr>
          <w:sz w:val="28"/>
          <w:szCs w:val="28"/>
          <w:lang w:val="de-DE"/>
        </w:rPr>
      </w:pPr>
    </w:p>
    <w:p w:rsidR="00A329AD" w:rsidRDefault="00A329AD" w:rsidP="00A329AD">
      <w:pPr>
        <w:rPr>
          <w:b/>
          <w:sz w:val="28"/>
          <w:szCs w:val="28"/>
          <w:lang w:val="fr-FR"/>
        </w:rPr>
      </w:pPr>
      <w:r>
        <w:rPr>
          <w:b/>
          <w:sz w:val="28"/>
          <w:szCs w:val="28"/>
          <w:lang w:val="fr-FR"/>
        </w:rPr>
        <w:t>Budget</w:t>
      </w:r>
      <w:r w:rsidRPr="001D2E42">
        <w:rPr>
          <w:b/>
          <w:sz w:val="28"/>
          <w:szCs w:val="28"/>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64"/>
        <w:gridCol w:w="1116"/>
      </w:tblGrid>
      <w:tr w:rsidR="00A329AD" w:rsidRPr="008203B9" w:rsidTr="00DA7D01">
        <w:trPr>
          <w:trHeight w:val="356"/>
        </w:trPr>
        <w:tc>
          <w:tcPr>
            <w:tcW w:w="1728" w:type="dxa"/>
            <w:shd w:val="clear" w:color="auto" w:fill="auto"/>
          </w:tcPr>
          <w:p w:rsidR="00A329AD" w:rsidRPr="008203B9" w:rsidRDefault="00A329AD" w:rsidP="00DA7D01">
            <w:pPr>
              <w:rPr>
                <w:sz w:val="16"/>
                <w:szCs w:val="16"/>
                <w:lang w:val="de-DE"/>
              </w:rPr>
            </w:pPr>
            <w:r w:rsidRPr="008203B9">
              <w:rPr>
                <w:sz w:val="16"/>
                <w:szCs w:val="16"/>
                <w:lang w:val="de-DE"/>
              </w:rPr>
              <w:t>Material</w:t>
            </w:r>
          </w:p>
        </w:tc>
        <w:tc>
          <w:tcPr>
            <w:tcW w:w="4464" w:type="dxa"/>
            <w:shd w:val="clear" w:color="auto" w:fill="auto"/>
          </w:tcPr>
          <w:p w:rsidR="00A329AD" w:rsidRPr="008203B9" w:rsidRDefault="00A329AD" w:rsidP="00DA7D01">
            <w:pPr>
              <w:rPr>
                <w:sz w:val="16"/>
                <w:szCs w:val="16"/>
                <w:lang w:val="de-DE"/>
              </w:rPr>
            </w:pPr>
          </w:p>
        </w:tc>
        <w:tc>
          <w:tcPr>
            <w:tcW w:w="1116" w:type="dxa"/>
            <w:shd w:val="clear" w:color="auto" w:fill="auto"/>
          </w:tcPr>
          <w:p w:rsidR="00A329AD" w:rsidRPr="008203B9" w:rsidRDefault="00A329AD" w:rsidP="00DA7D01">
            <w:pPr>
              <w:rPr>
                <w:sz w:val="16"/>
                <w:szCs w:val="16"/>
                <w:lang w:val="de-DE"/>
              </w:rPr>
            </w:pPr>
            <w:r>
              <w:rPr>
                <w:sz w:val="16"/>
                <w:szCs w:val="16"/>
                <w:lang w:val="de-DE"/>
              </w:rPr>
              <w:t>0</w:t>
            </w:r>
          </w:p>
        </w:tc>
      </w:tr>
      <w:tr w:rsidR="00A329AD" w:rsidRPr="008203B9" w:rsidTr="00DA7D01">
        <w:tc>
          <w:tcPr>
            <w:tcW w:w="1728" w:type="dxa"/>
            <w:shd w:val="clear" w:color="auto" w:fill="auto"/>
          </w:tcPr>
          <w:p w:rsidR="00A329AD" w:rsidRPr="008203B9" w:rsidRDefault="00A329AD" w:rsidP="00DA7D01">
            <w:pPr>
              <w:rPr>
                <w:sz w:val="16"/>
                <w:szCs w:val="16"/>
                <w:lang w:val="de-DE"/>
              </w:rPr>
            </w:pPr>
            <w:proofErr w:type="spellStart"/>
            <w:r w:rsidRPr="008203B9">
              <w:rPr>
                <w:sz w:val="16"/>
                <w:szCs w:val="16"/>
                <w:lang w:val="de-DE"/>
              </w:rPr>
              <w:t>Iessen</w:t>
            </w:r>
            <w:proofErr w:type="spellEnd"/>
          </w:p>
        </w:tc>
        <w:tc>
          <w:tcPr>
            <w:tcW w:w="4464" w:type="dxa"/>
            <w:shd w:val="clear" w:color="auto" w:fill="auto"/>
          </w:tcPr>
          <w:p w:rsidR="00A329AD" w:rsidRPr="008203B9" w:rsidRDefault="00A329AD" w:rsidP="00DA7D01">
            <w:pPr>
              <w:rPr>
                <w:sz w:val="16"/>
                <w:szCs w:val="16"/>
                <w:lang w:val="de-DE"/>
              </w:rPr>
            </w:pPr>
          </w:p>
        </w:tc>
        <w:tc>
          <w:tcPr>
            <w:tcW w:w="1116" w:type="dxa"/>
            <w:shd w:val="clear" w:color="auto" w:fill="auto"/>
          </w:tcPr>
          <w:p w:rsidR="00A329AD" w:rsidRPr="008203B9" w:rsidRDefault="00A329AD" w:rsidP="00DA7D01">
            <w:pPr>
              <w:rPr>
                <w:sz w:val="16"/>
                <w:szCs w:val="16"/>
                <w:lang w:val="de-DE"/>
              </w:rPr>
            </w:pPr>
            <w:r>
              <w:rPr>
                <w:sz w:val="16"/>
                <w:szCs w:val="16"/>
                <w:lang w:val="de-DE"/>
              </w:rPr>
              <w:t>0</w:t>
            </w:r>
          </w:p>
        </w:tc>
      </w:tr>
      <w:tr w:rsidR="00A329AD" w:rsidRPr="008203B9" w:rsidTr="00DA7D01">
        <w:tc>
          <w:tcPr>
            <w:tcW w:w="1728" w:type="dxa"/>
            <w:shd w:val="clear" w:color="auto" w:fill="auto"/>
          </w:tcPr>
          <w:p w:rsidR="00A329AD" w:rsidRPr="008203B9" w:rsidRDefault="00A329AD" w:rsidP="00DA7D01">
            <w:pPr>
              <w:rPr>
                <w:sz w:val="16"/>
                <w:szCs w:val="16"/>
                <w:lang w:val="de-DE"/>
              </w:rPr>
            </w:pPr>
          </w:p>
        </w:tc>
        <w:tc>
          <w:tcPr>
            <w:tcW w:w="4464" w:type="dxa"/>
            <w:shd w:val="clear" w:color="auto" w:fill="auto"/>
          </w:tcPr>
          <w:p w:rsidR="00A329AD" w:rsidRPr="008203B9" w:rsidRDefault="00A329AD" w:rsidP="00DA7D01">
            <w:pPr>
              <w:rPr>
                <w:sz w:val="16"/>
                <w:szCs w:val="16"/>
                <w:lang w:val="de-DE"/>
              </w:rPr>
            </w:pPr>
          </w:p>
        </w:tc>
        <w:tc>
          <w:tcPr>
            <w:tcW w:w="1116" w:type="dxa"/>
            <w:shd w:val="clear" w:color="auto" w:fill="auto"/>
          </w:tcPr>
          <w:p w:rsidR="00A329AD" w:rsidRPr="008203B9" w:rsidRDefault="00A329AD" w:rsidP="00DA7D01">
            <w:pPr>
              <w:rPr>
                <w:sz w:val="16"/>
                <w:szCs w:val="16"/>
                <w:lang w:val="de-DE"/>
              </w:rPr>
            </w:pPr>
          </w:p>
        </w:tc>
      </w:tr>
      <w:tr w:rsidR="00A329AD" w:rsidRPr="008203B9" w:rsidTr="00DA7D01">
        <w:tc>
          <w:tcPr>
            <w:tcW w:w="1728" w:type="dxa"/>
            <w:shd w:val="clear" w:color="auto" w:fill="auto"/>
          </w:tcPr>
          <w:p w:rsidR="00A329AD" w:rsidRPr="008203B9" w:rsidRDefault="00A329AD" w:rsidP="00DA7D01">
            <w:pPr>
              <w:rPr>
                <w:sz w:val="16"/>
                <w:szCs w:val="16"/>
                <w:lang w:val="de-DE"/>
              </w:rPr>
            </w:pPr>
          </w:p>
        </w:tc>
        <w:tc>
          <w:tcPr>
            <w:tcW w:w="4464" w:type="dxa"/>
            <w:shd w:val="clear" w:color="auto" w:fill="auto"/>
          </w:tcPr>
          <w:p w:rsidR="00A329AD" w:rsidRPr="008203B9" w:rsidRDefault="00A329AD" w:rsidP="00DA7D01">
            <w:pPr>
              <w:rPr>
                <w:sz w:val="16"/>
                <w:szCs w:val="16"/>
                <w:lang w:val="de-DE"/>
              </w:rPr>
            </w:pPr>
          </w:p>
        </w:tc>
        <w:tc>
          <w:tcPr>
            <w:tcW w:w="1116" w:type="dxa"/>
            <w:shd w:val="clear" w:color="auto" w:fill="auto"/>
          </w:tcPr>
          <w:p w:rsidR="00A329AD" w:rsidRPr="008203B9" w:rsidRDefault="00A329AD" w:rsidP="00DA7D01">
            <w:pPr>
              <w:rPr>
                <w:sz w:val="16"/>
                <w:szCs w:val="16"/>
                <w:lang w:val="de-DE"/>
              </w:rPr>
            </w:pPr>
          </w:p>
        </w:tc>
      </w:tr>
      <w:tr w:rsidR="00A329AD" w:rsidRPr="008203B9" w:rsidTr="00DA7D01">
        <w:tc>
          <w:tcPr>
            <w:tcW w:w="1728" w:type="dxa"/>
            <w:shd w:val="clear" w:color="auto" w:fill="auto"/>
          </w:tcPr>
          <w:p w:rsidR="00A329AD" w:rsidRPr="008203B9" w:rsidRDefault="00A329AD" w:rsidP="00DA7D01">
            <w:pPr>
              <w:rPr>
                <w:sz w:val="16"/>
                <w:szCs w:val="16"/>
                <w:lang w:val="de-DE"/>
              </w:rPr>
            </w:pPr>
          </w:p>
        </w:tc>
        <w:tc>
          <w:tcPr>
            <w:tcW w:w="4464" w:type="dxa"/>
            <w:shd w:val="clear" w:color="auto" w:fill="auto"/>
          </w:tcPr>
          <w:p w:rsidR="00A329AD" w:rsidRPr="008203B9" w:rsidRDefault="00A329AD" w:rsidP="00DA7D01">
            <w:pPr>
              <w:jc w:val="right"/>
              <w:rPr>
                <w:b/>
                <w:sz w:val="16"/>
                <w:szCs w:val="16"/>
                <w:lang w:val="de-DE"/>
              </w:rPr>
            </w:pPr>
            <w:r w:rsidRPr="008203B9">
              <w:rPr>
                <w:b/>
                <w:sz w:val="16"/>
                <w:szCs w:val="16"/>
                <w:lang w:val="de-DE"/>
              </w:rPr>
              <w:t>Total:</w:t>
            </w:r>
          </w:p>
        </w:tc>
        <w:tc>
          <w:tcPr>
            <w:tcW w:w="1116" w:type="dxa"/>
            <w:shd w:val="clear" w:color="auto" w:fill="auto"/>
          </w:tcPr>
          <w:p w:rsidR="00A329AD" w:rsidRPr="008203B9" w:rsidRDefault="00A329AD" w:rsidP="00DA7D01">
            <w:pPr>
              <w:rPr>
                <w:sz w:val="16"/>
                <w:szCs w:val="16"/>
                <w:lang w:val="de-DE"/>
              </w:rPr>
            </w:pPr>
            <w:r>
              <w:rPr>
                <w:sz w:val="16"/>
                <w:szCs w:val="16"/>
                <w:lang w:val="de-DE"/>
              </w:rPr>
              <w:t>0</w:t>
            </w:r>
          </w:p>
        </w:tc>
      </w:tr>
    </w:tbl>
    <w:p w:rsidR="00A329AD" w:rsidRDefault="00A329AD" w:rsidP="00A329AD">
      <w:pPr>
        <w:rPr>
          <w:lang w:val="de-DE"/>
        </w:rPr>
      </w:pPr>
    </w:p>
    <w:p w:rsidR="001F4C4B" w:rsidRPr="00A329AD" w:rsidRDefault="001F4C4B" w:rsidP="00A329AD">
      <w:bookmarkStart w:id="0" w:name="_GoBack"/>
      <w:bookmarkEnd w:id="0"/>
    </w:p>
    <w:sectPr w:rsidR="001F4C4B" w:rsidRPr="00A329AD" w:rsidSect="001F4C4B">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2D" w:rsidRDefault="00397E2D" w:rsidP="00397E2D">
      <w:pPr>
        <w:spacing w:after="0" w:line="240" w:lineRule="auto"/>
      </w:pPr>
      <w:r>
        <w:separator/>
      </w:r>
    </w:p>
  </w:endnote>
  <w:endnote w:type="continuationSeparator" w:id="0">
    <w:p w:rsidR="00397E2D" w:rsidRDefault="00397E2D" w:rsidP="0039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2D" w:rsidRDefault="00397E2D" w:rsidP="00397E2D">
      <w:pPr>
        <w:spacing w:after="0" w:line="240" w:lineRule="auto"/>
      </w:pPr>
      <w:r>
        <w:separator/>
      </w:r>
    </w:p>
  </w:footnote>
  <w:footnote w:type="continuationSeparator" w:id="0">
    <w:p w:rsidR="00397E2D" w:rsidRDefault="00397E2D" w:rsidP="00397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2D" w:rsidRDefault="00397E2D" w:rsidP="00397E2D">
    <w:pPr>
      <w:spacing w:line="240" w:lineRule="auto"/>
      <w:ind w:left="2124"/>
      <w:rPr>
        <w:b/>
        <w:sz w:val="40"/>
        <w:szCs w:val="40"/>
        <w:lang w:val="fr-FR"/>
      </w:rPr>
    </w:pPr>
    <w:r>
      <w:rPr>
        <w:noProof/>
        <w:lang w:val="de-DE" w:eastAsia="de-DE"/>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-6985</wp:posOffset>
          </wp:positionV>
          <wp:extent cx="1828800" cy="548005"/>
          <wp:effectExtent l="0" t="0" r="0" b="10795"/>
          <wp:wrapTight wrapText="bothSides">
            <wp:wrapPolygon edited="0">
              <wp:start x="0" y="0"/>
              <wp:lineTo x="0" y="21024"/>
              <wp:lineTo x="21300" y="21024"/>
              <wp:lineTo x="21300" y="0"/>
              <wp:lineTo x="0" y="0"/>
            </wp:wrapPolygon>
          </wp:wrapTight>
          <wp:docPr id="1" name="Grafik 0" descr="brevet_env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evet_env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lang w:val="fr-FR"/>
      </w:rPr>
      <w:t xml:space="preserve">    </w:t>
    </w:r>
    <w:r w:rsidRPr="00F0336D">
      <w:rPr>
        <w:b/>
        <w:sz w:val="40"/>
        <w:szCs w:val="40"/>
        <w:lang w:val="fr-FR"/>
      </w:rPr>
      <w:t xml:space="preserve"> </w:t>
    </w:r>
    <w:proofErr w:type="spellStart"/>
    <w:r w:rsidRPr="00F0336D">
      <w:rPr>
        <w:b/>
        <w:sz w:val="40"/>
        <w:szCs w:val="40"/>
        <w:lang w:val="fr-FR"/>
      </w:rPr>
      <w:t>Emwelt</w:t>
    </w:r>
    <w:proofErr w:type="spellEnd"/>
    <w:r w:rsidRPr="00F0336D">
      <w:rPr>
        <w:b/>
        <w:sz w:val="40"/>
        <w:szCs w:val="40"/>
        <w:lang w:val="fr-FR"/>
      </w:rPr>
      <w:t>-Badge</w:t>
    </w:r>
  </w:p>
  <w:p w:rsidR="00397E2D" w:rsidRPr="001A4522" w:rsidRDefault="00397E2D" w:rsidP="00397E2D">
    <w:pPr>
      <w:spacing w:line="240" w:lineRule="auto"/>
      <w:jc w:val="center"/>
      <w:rPr>
        <w:b/>
        <w:sz w:val="16"/>
        <w:szCs w:val="16"/>
        <w:lang w:val="fr-FR"/>
      </w:rPr>
    </w:pPr>
    <w:r>
      <w:rPr>
        <w:noProof/>
        <w:lang w:val="de-DE" w:eastAsia="de-DE"/>
      </w:rPr>
      <w:drawing>
        <wp:anchor distT="0" distB="0" distL="114300" distR="114300" simplePos="0" relativeHeight="251660288" behindDoc="1" locked="0" layoutInCell="1" allowOverlap="1">
          <wp:simplePos x="0" y="0"/>
          <wp:positionH relativeFrom="column">
            <wp:posOffset>-342900</wp:posOffset>
          </wp:positionH>
          <wp:positionV relativeFrom="paragraph">
            <wp:posOffset>-558165</wp:posOffset>
          </wp:positionV>
          <wp:extent cx="1714500" cy="739140"/>
          <wp:effectExtent l="0" t="0" r="12700" b="0"/>
          <wp:wrapThrough wrapText="bothSides">
            <wp:wrapPolygon edited="0">
              <wp:start x="0" y="0"/>
              <wp:lineTo x="0" y="20784"/>
              <wp:lineTo x="21440" y="20784"/>
              <wp:lineTo x="21440" y="0"/>
              <wp:lineTo x="0" y="0"/>
            </wp:wrapPolygon>
          </wp:wrapThrough>
          <wp:docPr id="2" name="Bild 2" descr="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E2D" w:rsidRPr="007C0BAA" w:rsidRDefault="00397E2D" w:rsidP="00397E2D">
    <w:pPr>
      <w:spacing w:line="240" w:lineRule="auto"/>
      <w:jc w:val="center"/>
      <w:rPr>
        <w:b/>
        <w:sz w:val="24"/>
        <w:szCs w:val="24"/>
        <w:lang w:val="fr-FR"/>
      </w:rPr>
    </w:pPr>
    <w:r w:rsidRPr="007C0BAA">
      <w:rPr>
        <w:b/>
        <w:sz w:val="24"/>
        <w:szCs w:val="24"/>
        <w:lang w:val="fr-FR"/>
      </w:rPr>
      <w:t>Brevet du scoutisme mondial pour l’environnement</w:t>
    </w:r>
  </w:p>
  <w:p w:rsidR="00397E2D" w:rsidRDefault="00397E2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251"/>
    <w:multiLevelType w:val="hybridMultilevel"/>
    <w:tmpl w:val="19ECB846"/>
    <w:lvl w:ilvl="0" w:tplc="3FF60FF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2D"/>
    <w:rsid w:val="001F4C4B"/>
    <w:rsid w:val="00397E2D"/>
    <w:rsid w:val="00A32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7E2D"/>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97E2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97E2D"/>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397E2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97E2D"/>
    <w:rPr>
      <w:rFonts w:ascii="Calibri" w:eastAsia="Calibri" w:hAnsi="Calibri" w:cs="Times New Roman"/>
      <w:sz w:val="22"/>
      <w:szCs w:val="22"/>
      <w:lang w:val="de-L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7E2D"/>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97E2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97E2D"/>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397E2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97E2D"/>
    <w:rPr>
      <w:rFonts w:ascii="Calibri" w:eastAsia="Calibri" w:hAnsi="Calibri" w:cs="Times New Roman"/>
      <w:sz w:val="22"/>
      <w:szCs w:val="22"/>
      <w:lang w:val="de-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811</Characters>
  <Application>Microsoft Macintosh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Quaring</dc:creator>
  <cp:keywords/>
  <dc:description/>
  <cp:lastModifiedBy>Linda Quaring</cp:lastModifiedBy>
  <cp:revision>2</cp:revision>
  <dcterms:created xsi:type="dcterms:W3CDTF">2014-03-25T14:57:00Z</dcterms:created>
  <dcterms:modified xsi:type="dcterms:W3CDTF">2014-03-25T14:57:00Z</dcterms:modified>
</cp:coreProperties>
</file>